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AF" w:rsidRPr="009B33AF" w:rsidRDefault="0067520A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 wp14:anchorId="4F831ED6" wp14:editId="7442C6F0">
            <wp:simplePos x="0" y="0"/>
            <wp:positionH relativeFrom="column">
              <wp:posOffset>5538470</wp:posOffset>
            </wp:positionH>
            <wp:positionV relativeFrom="paragraph">
              <wp:posOffset>-163830</wp:posOffset>
            </wp:positionV>
            <wp:extent cx="1424940" cy="1316990"/>
            <wp:effectExtent l="0" t="0" r="3810" b="0"/>
            <wp:wrapNone/>
            <wp:docPr id="15" name="Рисунок 15" descr="https://avatars.mds.yandex.net/get-pdb/2088027/866de97e-c3d0-40c1-97f4-7541ca7b0bd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88027/866de97e-c3d0-40c1-97f4-7541ca7b0bda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4940" cy="13169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A46"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3C1BF447" wp14:editId="17771C3D">
            <wp:simplePos x="0" y="0"/>
            <wp:positionH relativeFrom="column">
              <wp:posOffset>-244027</wp:posOffset>
            </wp:positionH>
            <wp:positionV relativeFrom="paragraph">
              <wp:posOffset>-163195</wp:posOffset>
            </wp:positionV>
            <wp:extent cx="7137070" cy="1626919"/>
            <wp:effectExtent l="0" t="0" r="6985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7137070" cy="16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B7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№18</w:t>
      </w:r>
      <w:r w:rsidR="009B33AF"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</w:t>
      </w:r>
      <w:r w:rsidR="006604B7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августа</w:t>
      </w:r>
      <w:r w:rsidR="009B33AF"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B7798C" w:rsidRDefault="00C92A46" w:rsidP="009B33AF">
      <w:pPr>
        <w:spacing w:after="0" w:line="240" w:lineRule="auto"/>
        <w:ind w:left="144"/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</w:pPr>
      <w:r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 xml:space="preserve">  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</w:t>
      </w:r>
      <w:r w:rsidR="00B7798C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   </w:t>
      </w:r>
    </w:p>
    <w:p w:rsidR="009B33AF" w:rsidRPr="009B33AF" w:rsidRDefault="009B33AF" w:rsidP="00B7798C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>«Веснушек»</w:t>
      </w:r>
    </w:p>
    <w:p w:rsidR="00BB5384" w:rsidRDefault="00BB5384" w:rsidP="00BB5384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0"/>
          <w:lang w:eastAsia="ru-RU" w:bidi="ru-RU"/>
        </w:rPr>
      </w:pPr>
      <w:r>
        <w:rPr>
          <w:rFonts w:ascii="Bookman Old Style" w:eastAsia="Calibri" w:hAnsi="Bookman Old Style" w:cs="Century Gothic"/>
          <w:b/>
          <w:szCs w:val="20"/>
          <w:lang w:eastAsia="ru-RU" w:bidi="ru-RU"/>
        </w:rPr>
        <w:t xml:space="preserve">                         </w:t>
      </w:r>
    </w:p>
    <w:p w:rsidR="00347A78" w:rsidRDefault="009B33AF" w:rsidP="00347A78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Информационный бюллетень профсоюза</w:t>
      </w:r>
    </w:p>
    <w:p w:rsidR="00347A78" w:rsidRDefault="009B33AF" w:rsidP="00347A78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Муниципального автономного дошкольного образовательного</w:t>
      </w:r>
    </w:p>
    <w:p w:rsidR="009B33AF" w:rsidRPr="009B33AF" w:rsidRDefault="009B33AF" w:rsidP="00347A78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</w:pPr>
      <w:r w:rsidRPr="009B33AF">
        <w:rPr>
          <w:rFonts w:ascii="Bookman Old Style" w:eastAsia="Calibri" w:hAnsi="Bookman Old Style" w:cs="Century Gothic"/>
          <w:b/>
          <w:sz w:val="24"/>
          <w:szCs w:val="24"/>
          <w:lang w:eastAsia="ru-RU" w:bidi="ru-RU"/>
        </w:rPr>
        <w:t>учреждения детского сада №134 города Тюмени</w:t>
      </w:r>
    </w:p>
    <w:p w:rsidR="006604B7" w:rsidRPr="00B7798C" w:rsidRDefault="00BB5384" w:rsidP="00347A78">
      <w:pPr>
        <w:spacing w:after="0" w:line="360" w:lineRule="auto"/>
        <w:jc w:val="both"/>
        <w:rPr>
          <w:rFonts w:ascii="Bookman Old Style" w:eastAsia="Calibri" w:hAnsi="Bookman Old Style" w:cs="Arial"/>
          <w:b/>
          <w:color w:val="C00000"/>
          <w:sz w:val="36"/>
          <w:szCs w:val="26"/>
          <w:shd w:val="clear" w:color="auto" w:fill="FFFFFF"/>
        </w:rPr>
      </w:pPr>
      <w:r w:rsidRPr="007D4CCD">
        <w:rPr>
          <w:rFonts w:ascii="Bookman Old Style" w:eastAsia="Calibri" w:hAnsi="Bookman Old Style" w:cs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7250A26B" wp14:editId="1A73D36B">
            <wp:simplePos x="0" y="0"/>
            <wp:positionH relativeFrom="column">
              <wp:posOffset>-260350</wp:posOffset>
            </wp:positionH>
            <wp:positionV relativeFrom="paragraph">
              <wp:posOffset>15240</wp:posOffset>
            </wp:positionV>
            <wp:extent cx="1430020" cy="1430020"/>
            <wp:effectExtent l="0" t="0" r="0" b="0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3" name="Рисунок 3" descr="C:\Users\Matvey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vey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3AF" w:rsidRPr="009B33AF">
        <w:rPr>
          <w:rFonts w:ascii="Bookman Old Style" w:eastAsia="Calibri" w:hAnsi="Bookman Old Style" w:cs="Arial"/>
          <w:b/>
          <w:color w:val="000000"/>
          <w:sz w:val="36"/>
          <w:szCs w:val="26"/>
          <w:shd w:val="clear" w:color="auto" w:fill="FFFFFF"/>
        </w:rPr>
        <w:t xml:space="preserve"> </w:t>
      </w:r>
      <w:r w:rsidR="000046DF" w:rsidRPr="00B7798C">
        <w:rPr>
          <w:rFonts w:ascii="Bookman Old Style" w:eastAsia="Calibri" w:hAnsi="Bookman Old Style" w:cs="Arial"/>
          <w:b/>
          <w:color w:val="C00000"/>
          <w:sz w:val="44"/>
          <w:szCs w:val="26"/>
          <w:shd w:val="clear" w:color="auto" w:fill="FFFFFF"/>
        </w:rPr>
        <w:t xml:space="preserve">С </w:t>
      </w:r>
      <w:r w:rsidR="006604B7" w:rsidRPr="00B7798C">
        <w:rPr>
          <w:rFonts w:ascii="Bookman Old Style" w:eastAsia="Calibri" w:hAnsi="Bookman Old Style" w:cs="Arial"/>
          <w:b/>
          <w:color w:val="C00000"/>
          <w:sz w:val="44"/>
          <w:szCs w:val="26"/>
          <w:shd w:val="clear" w:color="auto" w:fill="FFFFFF"/>
        </w:rPr>
        <w:t>Днем</w:t>
      </w:r>
      <w:r w:rsidR="00A120AE" w:rsidRPr="00B7798C">
        <w:rPr>
          <w:rFonts w:ascii="Bookman Old Style" w:eastAsia="Calibri" w:hAnsi="Bookman Old Style" w:cs="Arial"/>
          <w:b/>
          <w:color w:val="C00000"/>
          <w:sz w:val="44"/>
          <w:szCs w:val="26"/>
          <w:shd w:val="clear" w:color="auto" w:fill="FFFFFF"/>
        </w:rPr>
        <w:t xml:space="preserve"> семьи, </w:t>
      </w:r>
      <w:r w:rsidR="006604B7" w:rsidRPr="00B7798C">
        <w:rPr>
          <w:rFonts w:ascii="Bookman Old Style" w:eastAsia="Calibri" w:hAnsi="Bookman Old Style" w:cs="Arial"/>
          <w:b/>
          <w:color w:val="C00000"/>
          <w:sz w:val="44"/>
          <w:szCs w:val="26"/>
          <w:shd w:val="clear" w:color="auto" w:fill="FFFFFF"/>
        </w:rPr>
        <w:t>любви и верности!</w:t>
      </w:r>
    </w:p>
    <w:p w:rsidR="006604B7" w:rsidRPr="006604B7" w:rsidRDefault="009A4DAD" w:rsidP="00661523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</w:t>
      </w:r>
      <w:r w:rsidR="006604B7" w:rsidRPr="006604B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Семья - самое ценное сокровище, которое люди могут иметь в жизни.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04B7" w:rsidRPr="006604B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Никакие золотые горы или сногсшибательная карьера не заменят </w:t>
      </w:r>
      <w:r w:rsidR="006604B7" w:rsidRPr="002216E9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  <w14:shadow w14:blurRad="60007" w14:dist="25400" w14:dir="0" w14:sx="1000" w14:sy="1000" w14:kx="1300200" w14:ky="0" w14:algn="ctr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</w:rPr>
        <w:t>поддержку</w:t>
      </w:r>
      <w:r w:rsidR="006604B7" w:rsidRPr="004C63F0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  <w14:reflection w14:blurRad="0" w14:stA="100000" w14:stPos="0" w14:endA="0" w14:endPos="0" w14:dist="0" w14:dir="0" w14:fadeDir="0" w14:sx="0" w14:sy="0" w14:kx="0" w14:ky="0" w14:algn="b"/>
        </w:rPr>
        <w:t xml:space="preserve"> </w:t>
      </w:r>
      <w:r w:rsidR="006604B7" w:rsidRPr="006604B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родного плеча, детскую улыбку, теплые объятия.</w:t>
      </w:r>
    </w:p>
    <w:p w:rsidR="006604B7" w:rsidRDefault="006604B7" w:rsidP="00B7798C">
      <w:pPr>
        <w:spacing w:after="0" w:line="276" w:lineRule="auto"/>
        <w:ind w:firstLine="708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B7798C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Тюменская городская организация профсоюза работников образования и науки РФ</w:t>
      </w:r>
      <w:r w:rsidRPr="006604B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проводила конкурсный отбор материалов, предоставленных первичными профсоюзными организациями образовательных учреждений города Тюмени, и направляла в органы социальной защиты населения с просьбой рассмотреть возможность награждения семей медалью за «Любовь и верность».</w:t>
      </w:r>
    </w:p>
    <w:p w:rsidR="00662605" w:rsidRPr="00662605" w:rsidRDefault="00662605" w:rsidP="00B07172">
      <w:pPr>
        <w:spacing w:after="0" w:line="276" w:lineRule="auto"/>
        <w:ind w:firstLine="708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B07172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8 июля – в День семьи, любви и верности</w:t>
      </w:r>
      <w:r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она вручается лучшим семьям России. Кандидаты для награждения должны иметь историю семейного союза от 25 лет; быть примером крепких отношений, основанных на любви и верности; достигнуть благополучия собственным трудом и, конечно, воспитать детей как достойных членов российского общества.</w:t>
      </w:r>
    </w:p>
    <w:p w:rsidR="00662605" w:rsidRPr="00662605" w:rsidRDefault="00CE519E" w:rsidP="00661523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CE519E">
        <w:rPr>
          <w:rFonts w:ascii="Bookman Old Style" w:eastAsia="Calibri" w:hAnsi="Bookman Old Style" w:cs="Arial"/>
          <w:b/>
          <w:noProof/>
          <w:color w:val="00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1455420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7" name="Рисунок 7" descr="C:\Users\Matvey\Desktop\изображение_viber_2020-07-31_08-1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изображение_viber_2020-07-31_08-13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 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 </w:t>
      </w:r>
      <w:r w:rsidR="004B5274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этом году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награду получила семья </w:t>
      </w:r>
      <w:r w:rsidR="00661523" w:rsidRPr="00661523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Озерских Любови Анатольевны </w:t>
      </w:r>
      <w:r w:rsidR="00662605" w:rsidRPr="00661523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и Сергея Алексеевич</w:t>
      </w:r>
      <w:r w:rsidR="00661523" w:rsidRPr="00661523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а</w:t>
      </w:r>
      <w:r w:rsidR="00661523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.</w:t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Супруги в бра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ке 42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года, их семейные отношения служат образцом для молодого поколения.</w:t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Сергей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Алексеев</w:t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ич, отработав 42 года в авиации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 звании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бортмеханика вертолета МИ – 8, </w:t>
      </w:r>
      <w:proofErr w:type="gramStart"/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п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родолжает </w:t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по сей</w:t>
      </w:r>
      <w:proofErr w:type="gramEnd"/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день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работать в отделе к</w:t>
      </w:r>
      <w:r w:rsidR="004B5274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онтроля по безопасности полетов, и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меет награды за безупречную службу. </w:t>
      </w:r>
      <w:r w:rsid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Любовь Анатольевна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37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лет посвятила дошкол</w:t>
      </w:r>
      <w:r w:rsidR="004B5274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ьному образованию города Тюмени и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по сей день</w:t>
      </w:r>
      <w:r w:rsidR="004B5274" w:rsidRPr="004B5274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4B5274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работает</w:t>
      </w:r>
      <w:r w:rsidR="004B5274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 МАДОУ детском саду №134, и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меет награды разного уровня, в том числе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почетная грамота министерства образования РФ.  </w:t>
      </w:r>
    </w:p>
    <w:p w:rsidR="00662605" w:rsidRPr="006604B7" w:rsidRDefault="00661523" w:rsidP="00C722BA">
      <w:pPr>
        <w:spacing w:after="0" w:line="276" w:lineRule="auto"/>
        <w:ind w:firstLine="708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Любовь Анатольевна и Сергей Алексеевич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имеют множество грамот за достойное воспитание </w:t>
      </w:r>
      <w:r w:rsid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дочери и сына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.</w:t>
      </w:r>
      <w:r w:rsidR="00CE519E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2605" w:rsidRPr="006626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У семьи активная жизненная позиция: принимают участие в общественных мероприятиях и движениях, занимаются наставничеством (каждый в своей области трудовой деятельности).</w:t>
      </w:r>
    </w:p>
    <w:p w:rsidR="00816C2C" w:rsidRDefault="00CE519E" w:rsidP="00661523">
      <w:pPr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 </w:t>
      </w:r>
      <w:r w:rsidR="00661523" w:rsidRP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Желаем, чтобы в вашей семье всегда царили любовь, верность, </w:t>
      </w:r>
      <w:r w:rsidR="008B57D6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</w:t>
      </w:r>
      <w:r w:rsidR="00661523" w:rsidRPr="00661523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заимопонимание и, конечно, счастье! Пускай каждое мгновение, проведенное рядом с родными, приносит вам только радость, улыбки, гармо</w:t>
      </w:r>
      <w:r w:rsidR="008B57D6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нию в душе и хорошее настроение! </w:t>
      </w:r>
    </w:p>
    <w:p w:rsidR="009B33AF" w:rsidRPr="0067520A" w:rsidRDefault="006604B7" w:rsidP="0067520A">
      <w:pPr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40"/>
          <w:szCs w:val="26"/>
          <w:shd w:val="clear" w:color="auto" w:fill="FFFFFF"/>
        </w:rPr>
      </w:pPr>
      <w:r w:rsidRPr="00816C2C">
        <w:rPr>
          <w:rFonts w:ascii="Bookman Old Style" w:eastAsia="Calibri" w:hAnsi="Bookman Old Style" w:cs="Arial"/>
          <w:b/>
          <w:color w:val="000000"/>
          <w:sz w:val="28"/>
          <w:szCs w:val="26"/>
          <w:shd w:val="clear" w:color="auto" w:fill="FFFFFF"/>
        </w:rPr>
        <w:t>Поздравляем и гордимся!</w:t>
      </w:r>
      <w:r w:rsidR="005030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9B33AF"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="009B33AF" w:rsidRPr="009B33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33AF" w:rsidRPr="009B33AF" w:rsidRDefault="009B33AF" w:rsidP="009B33AF">
      <w:pPr>
        <w:spacing w:after="0" w:line="360" w:lineRule="auto"/>
        <w:ind w:firstLine="708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BF2A8B" wp14:editId="2DCFF9ED">
            <wp:simplePos x="0" y="0"/>
            <wp:positionH relativeFrom="column">
              <wp:posOffset>119380</wp:posOffset>
            </wp:positionH>
            <wp:positionV relativeFrom="paragraph">
              <wp:posOffset>-100330</wp:posOffset>
            </wp:positionV>
            <wp:extent cx="6534150" cy="390525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1148A7" w:rsidRPr="00C335AC" w:rsidRDefault="001148A7" w:rsidP="001148A7">
      <w:pPr>
        <w:tabs>
          <w:tab w:val="left" w:pos="3645"/>
        </w:tabs>
        <w:spacing w:after="0" w:line="240" w:lineRule="auto"/>
        <w:jc w:val="both"/>
        <w:rPr>
          <w:rFonts w:ascii="Bookman Old Style" w:hAnsi="Bookman Old Style" w:cs="Times New Roman"/>
          <w:b/>
          <w:color w:val="E46A0E"/>
          <w:sz w:val="44"/>
          <w:szCs w:val="26"/>
        </w:rPr>
      </w:pPr>
      <w:r w:rsidRPr="005030EF">
        <w:rPr>
          <w:rFonts w:ascii="Bookman Old Style" w:hAnsi="Bookman Old Style" w:cs="Times New Roman"/>
          <w:b/>
          <w:color w:val="E46A0E"/>
          <w:sz w:val="44"/>
          <w:szCs w:val="26"/>
        </w:rPr>
        <w:t>Спасибо</w:t>
      </w:r>
      <w:r w:rsidR="00C335AC">
        <w:rPr>
          <w:rFonts w:ascii="Bookman Old Style" w:hAnsi="Bookman Old Style" w:cs="Times New Roman"/>
          <w:b/>
          <w:color w:val="E46A0E"/>
          <w:sz w:val="44"/>
          <w:szCs w:val="26"/>
        </w:rPr>
        <w:t xml:space="preserve"> профсоюзу за прекрасный отдых!</w:t>
      </w:r>
    </w:p>
    <w:p w:rsidR="001148A7" w:rsidRPr="005030EF" w:rsidRDefault="00EC7815" w:rsidP="001148A7">
      <w:pPr>
        <w:tabs>
          <w:tab w:val="left" w:pos="3645"/>
        </w:tabs>
        <w:spacing w:after="0" w:line="240" w:lineRule="auto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98688" behindDoc="1" locked="0" layoutInCell="1" allowOverlap="1" wp14:anchorId="44E4472D" wp14:editId="048B661D">
            <wp:simplePos x="0" y="0"/>
            <wp:positionH relativeFrom="column">
              <wp:posOffset>3935095</wp:posOffset>
            </wp:positionH>
            <wp:positionV relativeFrom="paragraph">
              <wp:posOffset>43180</wp:posOffset>
            </wp:positionV>
            <wp:extent cx="2778760" cy="2778760"/>
            <wp:effectExtent l="0" t="0" r="2540" b="254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8" name="Рисунок 8" descr="C:\Users\Svetlana\Desktop\изображение_viber_2020-08-01_11-3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зображение_viber_2020-08-01_11-31-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32C">
        <w:rPr>
          <w:rFonts w:ascii="Bookman Old Style" w:hAnsi="Bookman Old Style" w:cs="Times New Roman"/>
          <w:sz w:val="26"/>
          <w:szCs w:val="26"/>
        </w:rPr>
        <w:t xml:space="preserve">   Лето в самом разгаре и</w:t>
      </w:r>
      <w:r w:rsidR="001148A7" w:rsidRPr="005030EF">
        <w:rPr>
          <w:rFonts w:ascii="Bookman Old Style" w:hAnsi="Bookman Old Style" w:cs="Times New Roman"/>
          <w:sz w:val="26"/>
          <w:szCs w:val="26"/>
        </w:rPr>
        <w:t xml:space="preserve"> </w:t>
      </w:r>
      <w:r w:rsidR="007D032C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п</w:t>
      </w:r>
      <w:r w:rsidR="007D032C" w:rsidRPr="005030EF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ервые туристы, получившие путевки от Тюменской городской организации Профсоюза работников народного образования и науки</w:t>
      </w:r>
      <w:r w:rsidR="00C335AC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, уже отправились </w:t>
      </w:r>
      <w:r w:rsidR="007D032C" w:rsidRPr="005030EF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в пансионат «Солнышко»</w:t>
      </w:r>
      <w:r w:rsidR="000F2123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148A7" w:rsidRPr="005030EF">
        <w:rPr>
          <w:rFonts w:ascii="Bookman Old Style" w:hAnsi="Bookman Old Style" w:cs="Times New Roman"/>
          <w:sz w:val="26"/>
          <w:szCs w:val="26"/>
        </w:rPr>
        <w:t xml:space="preserve">в город Адлер. </w:t>
      </w:r>
      <w:r w:rsidR="00C4096D">
        <w:rPr>
          <w:rFonts w:ascii="Bookman Old Style" w:hAnsi="Bookman Old Style" w:cs="Times New Roman"/>
          <w:sz w:val="26"/>
          <w:szCs w:val="26"/>
        </w:rPr>
        <w:t xml:space="preserve">Среди них и </w:t>
      </w:r>
      <w:r w:rsidR="000F2123">
        <w:rPr>
          <w:rFonts w:ascii="Bookman Old Style" w:hAnsi="Bookman Old Style" w:cs="Times New Roman"/>
          <w:sz w:val="26"/>
          <w:szCs w:val="26"/>
        </w:rPr>
        <w:t xml:space="preserve"> </w:t>
      </w:r>
      <w:r w:rsidR="00C335AC">
        <w:rPr>
          <w:rFonts w:ascii="Bookman Old Style" w:hAnsi="Bookman Old Style" w:cs="Times New Roman"/>
          <w:sz w:val="26"/>
          <w:szCs w:val="26"/>
        </w:rPr>
        <w:t xml:space="preserve">учитель-логопед </w:t>
      </w:r>
      <w:r w:rsidR="00C4096D">
        <w:rPr>
          <w:rFonts w:ascii="Bookman Old Style" w:hAnsi="Bookman Old Style" w:cs="Times New Roman"/>
          <w:sz w:val="26"/>
          <w:szCs w:val="26"/>
        </w:rPr>
        <w:t xml:space="preserve">МАДОУ д/с №134 </w:t>
      </w:r>
      <w:r w:rsidR="000F2123" w:rsidRPr="00C4096D">
        <w:rPr>
          <w:rFonts w:ascii="Bookman Old Style" w:hAnsi="Bookman Old Style" w:cs="Times New Roman"/>
          <w:b/>
          <w:sz w:val="26"/>
          <w:szCs w:val="26"/>
        </w:rPr>
        <w:t>Баранова Евгения Петровна!</w:t>
      </w:r>
      <w:r w:rsidR="000F2123">
        <w:rPr>
          <w:rFonts w:ascii="Bookman Old Style" w:hAnsi="Bookman Old Style" w:cs="Times New Roman"/>
          <w:sz w:val="26"/>
          <w:szCs w:val="26"/>
        </w:rPr>
        <w:t xml:space="preserve"> </w:t>
      </w:r>
    </w:p>
    <w:p w:rsidR="00C335AC" w:rsidRPr="005030EF" w:rsidRDefault="00C4096D" w:rsidP="00056229">
      <w:pPr>
        <w:tabs>
          <w:tab w:val="left" w:pos="3645"/>
        </w:tabs>
        <w:spacing w:after="0" w:line="276" w:lineRule="auto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 xml:space="preserve">   «</w:t>
      </w:r>
      <w:r w:rsidR="00C335AC" w:rsidRPr="005030EF">
        <w:rPr>
          <w:rFonts w:ascii="Bookman Old Style" w:hAnsi="Bookman Old Style" w:cs="Times New Roman"/>
          <w:sz w:val="26"/>
          <w:szCs w:val="26"/>
        </w:rPr>
        <w:t>Ласковое солнышко, теплое море и позитивная атмосфера - все способствует замечательному отдыху, чтобы расслабиться и восстановить силы</w:t>
      </w:r>
      <w:r w:rsidR="000E1901">
        <w:rPr>
          <w:rFonts w:ascii="Bookman Old Style" w:hAnsi="Bookman Old Style" w:cs="Times New Roman"/>
          <w:sz w:val="26"/>
          <w:szCs w:val="26"/>
        </w:rPr>
        <w:t xml:space="preserve">! Спасибо </w:t>
      </w:r>
      <w:r w:rsidR="00C973C7">
        <w:rPr>
          <w:rFonts w:ascii="Bookman Old Style" w:hAnsi="Bookman Old Style" w:cs="Times New Roman"/>
          <w:sz w:val="26"/>
          <w:szCs w:val="26"/>
        </w:rPr>
        <w:t>профсоюзу!</w:t>
      </w:r>
      <w:r w:rsidR="00E45248">
        <w:rPr>
          <w:rFonts w:ascii="Bookman Old Style" w:hAnsi="Bookman Old Style" w:cs="Times New Roman"/>
          <w:sz w:val="26"/>
          <w:szCs w:val="26"/>
        </w:rPr>
        <w:t>»</w:t>
      </w:r>
      <w:r w:rsidR="00C973C7">
        <w:rPr>
          <w:rFonts w:ascii="Bookman Old Style" w:hAnsi="Bookman Old Style" w:cs="Times New Roman"/>
          <w:sz w:val="26"/>
          <w:szCs w:val="26"/>
        </w:rPr>
        <w:t xml:space="preserve">, </w:t>
      </w:r>
      <w:r w:rsidR="00E45248">
        <w:rPr>
          <w:rFonts w:ascii="Bookman Old Style" w:hAnsi="Bookman Old Style" w:cs="Times New Roman"/>
          <w:sz w:val="26"/>
          <w:szCs w:val="26"/>
        </w:rPr>
        <w:t xml:space="preserve"> - </w:t>
      </w:r>
      <w:r w:rsidR="00E4524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 дели</w:t>
      </w:r>
      <w:r w:rsidR="001148A7" w:rsidRPr="005030EF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тся </w:t>
      </w:r>
      <w:r w:rsidR="00E45248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 xml:space="preserve">она </w:t>
      </w:r>
      <w:r w:rsidR="001148A7" w:rsidRPr="005030EF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своими впечатлениями</w:t>
      </w:r>
      <w:r w:rsidR="000E1901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.</w:t>
      </w:r>
      <w:r w:rsidR="00C335AC" w:rsidRPr="00C335AC">
        <w:rPr>
          <w:rFonts w:ascii="Bookman Old Style" w:hAnsi="Bookman Old Style" w:cs="Times New Roman"/>
          <w:sz w:val="26"/>
          <w:szCs w:val="26"/>
        </w:rPr>
        <w:t xml:space="preserve"> </w:t>
      </w:r>
      <w:r w:rsidR="00EC7815" w:rsidRPr="000026A2">
        <w:rPr>
          <w:rFonts w:ascii="Bookman Old Style" w:hAnsi="Bookman Old Style" w:cs="Times New Roman"/>
          <w:b/>
          <w:sz w:val="26"/>
          <w:szCs w:val="26"/>
        </w:rPr>
        <w:t xml:space="preserve">Желаем </w:t>
      </w:r>
      <w:r w:rsidR="00860F7F" w:rsidRPr="000026A2">
        <w:rPr>
          <w:rFonts w:ascii="Bookman Old Style" w:hAnsi="Bookman Old Style" w:cs="Times New Roman"/>
          <w:b/>
          <w:sz w:val="26"/>
          <w:szCs w:val="26"/>
        </w:rPr>
        <w:t xml:space="preserve">ей </w:t>
      </w:r>
      <w:r w:rsidR="00EC7815" w:rsidRPr="000026A2">
        <w:rPr>
          <w:rFonts w:ascii="Bookman Old Style" w:hAnsi="Bookman Old Style" w:cs="Times New Roman"/>
          <w:b/>
          <w:sz w:val="26"/>
          <w:szCs w:val="26"/>
        </w:rPr>
        <w:t xml:space="preserve">прекрасного отдыха и море </w:t>
      </w:r>
      <w:r w:rsidR="00860F7F" w:rsidRPr="000026A2">
        <w:rPr>
          <w:rFonts w:ascii="Bookman Old Style" w:hAnsi="Bookman Old Style" w:cs="Times New Roman"/>
          <w:b/>
          <w:sz w:val="26"/>
          <w:szCs w:val="26"/>
        </w:rPr>
        <w:t xml:space="preserve">положительных </w:t>
      </w:r>
      <w:r w:rsidR="00EC7815" w:rsidRPr="000026A2">
        <w:rPr>
          <w:rFonts w:ascii="Bookman Old Style" w:hAnsi="Bookman Old Style" w:cs="Times New Roman"/>
          <w:b/>
          <w:sz w:val="26"/>
          <w:szCs w:val="26"/>
        </w:rPr>
        <w:t>эмоций</w:t>
      </w:r>
      <w:r w:rsidR="00860F7F" w:rsidRPr="000026A2">
        <w:rPr>
          <w:rFonts w:ascii="Bookman Old Style" w:hAnsi="Bookman Old Style" w:cs="Times New Roman"/>
          <w:b/>
          <w:sz w:val="26"/>
          <w:szCs w:val="26"/>
        </w:rPr>
        <w:t>!!!</w:t>
      </w:r>
    </w:p>
    <w:p w:rsidR="006B6ADA" w:rsidRPr="00083509" w:rsidRDefault="00322408" w:rsidP="00056229">
      <w:pPr>
        <w:tabs>
          <w:tab w:val="left" w:pos="3645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800080"/>
          <w:sz w:val="42"/>
          <w:szCs w:val="42"/>
          <w:shd w:val="clear" w:color="auto" w:fill="FFFFFF"/>
        </w:rPr>
      </w:pPr>
      <w:r w:rsidRPr="00083509">
        <w:rPr>
          <w:rFonts w:ascii="Bookman Old Style" w:eastAsia="Times New Roman" w:hAnsi="Bookman Old Style" w:cs="Arial"/>
          <w:b/>
          <w:color w:val="800080"/>
          <w:sz w:val="42"/>
          <w:szCs w:val="42"/>
          <w:shd w:val="clear" w:color="auto" w:fill="FFFFFF"/>
          <w:lang w:eastAsia="ru-RU"/>
        </w:rPr>
        <w:t>Летние лагеря</w:t>
      </w:r>
      <w:r w:rsidR="006604B7" w:rsidRPr="00083509">
        <w:rPr>
          <w:rFonts w:ascii="Bookman Old Style" w:eastAsia="Times New Roman" w:hAnsi="Bookman Old Style" w:cs="Arial"/>
          <w:b/>
          <w:color w:val="800080"/>
          <w:sz w:val="42"/>
          <w:szCs w:val="42"/>
          <w:shd w:val="clear" w:color="auto" w:fill="FFFFFF"/>
          <w:lang w:eastAsia="ru-RU"/>
        </w:rPr>
        <w:t xml:space="preserve"> </w:t>
      </w:r>
      <w:r w:rsidR="00816C2C" w:rsidRPr="00083509">
        <w:rPr>
          <w:rFonts w:ascii="Bookman Old Style" w:eastAsia="Calibri" w:hAnsi="Bookman Old Style" w:cs="Arial"/>
          <w:b/>
          <w:color w:val="800080"/>
          <w:sz w:val="42"/>
          <w:szCs w:val="42"/>
          <w:shd w:val="clear" w:color="auto" w:fill="FFFFFF"/>
        </w:rPr>
        <w:t>для детей членов п</w:t>
      </w:r>
      <w:r w:rsidRPr="00083509">
        <w:rPr>
          <w:rFonts w:ascii="Bookman Old Style" w:eastAsia="Calibri" w:hAnsi="Bookman Old Style" w:cs="Arial"/>
          <w:b/>
          <w:color w:val="800080"/>
          <w:sz w:val="42"/>
          <w:szCs w:val="42"/>
          <w:shd w:val="clear" w:color="auto" w:fill="FFFFFF"/>
        </w:rPr>
        <w:t>рофсоюза</w:t>
      </w:r>
      <w:r w:rsidR="006B6ADA" w:rsidRPr="00083509">
        <w:rPr>
          <w:rFonts w:ascii="Bookman Old Style" w:eastAsia="Calibri" w:hAnsi="Bookman Old Style" w:cs="Arial"/>
          <w:b/>
          <w:color w:val="800080"/>
          <w:sz w:val="42"/>
          <w:szCs w:val="42"/>
          <w:shd w:val="clear" w:color="auto" w:fill="FFFFFF"/>
        </w:rPr>
        <w:t>!</w:t>
      </w:r>
    </w:p>
    <w:p w:rsidR="000026A2" w:rsidRDefault="006B6ADA" w:rsidP="00056229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</w:t>
      </w:r>
      <w:r w:rsidR="00EB7AD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:rsidR="00E911E7" w:rsidRDefault="000026A2" w:rsidP="00056229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828AB">
        <w:rPr>
          <w:rFonts w:ascii="Bookman Old Style" w:eastAsia="Times New Roman" w:hAnsi="Bookman Old Style" w:cs="Century Gothic"/>
          <w:noProof/>
          <w:color w:val="C00000"/>
          <w:sz w:val="26"/>
          <w:szCs w:val="26"/>
          <w:lang w:eastAsia="ru-RU"/>
        </w:rPr>
        <w:drawing>
          <wp:anchor distT="0" distB="0" distL="114300" distR="114300" simplePos="0" relativeHeight="251692544" behindDoc="1" locked="0" layoutInCell="1" allowOverlap="1" wp14:anchorId="413260CC" wp14:editId="44B84BCC">
            <wp:simplePos x="0" y="0"/>
            <wp:positionH relativeFrom="column">
              <wp:posOffset>3977640</wp:posOffset>
            </wp:positionH>
            <wp:positionV relativeFrom="paragraph">
              <wp:posOffset>10160</wp:posOffset>
            </wp:positionV>
            <wp:extent cx="27336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25" y="21440"/>
                <wp:lineTo x="21525" y="0"/>
                <wp:lineTo x="0" y="0"/>
              </wp:wrapPolygon>
            </wp:wrapTight>
            <wp:docPr id="12" name="Рисунок 12" descr="C:\Users\Matvey\Desktop\пыуеуе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vey\Desktop\пыуеуев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AD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 этом году профсоюзные смены в лагерях дневного пребыван</w:t>
      </w:r>
      <w:r w:rsidR="00E911E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ия проходят на базе шести школ в 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разных районах города.</w:t>
      </w:r>
      <w:r w:rsidR="006B6AD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Для отдыхающих подготовлена насыщенная развлекательная и оздоровительная программа, море позитива и отличное настроение. Лагерь могут посещать дети младшего школьного возраста.</w:t>
      </w:r>
      <w:r w:rsidR="006B6AD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Первая смена </w:t>
      </w:r>
      <w:r w:rsidR="006B6AD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проходила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 лагерях школ №№ 67, 69, 60 и 5.</w:t>
      </w:r>
      <w:r w:rsidR="00C21840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Вторая смена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 школах №№ 22, 60, 62.</w:t>
      </w:r>
      <w:r w:rsidR="00C21840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EB7AD2" w:rsidRPr="00EB7AD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Оплату за посещение развлекател</w:t>
      </w:r>
      <w:r w:rsidR="009828A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ьных мероприятий берет на себя городской П</w:t>
      </w:r>
      <w:r w:rsidR="0034043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рофсоюз образования. </w:t>
      </w:r>
      <w:r w:rsidR="00E911E7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</w:t>
      </w:r>
    </w:p>
    <w:p w:rsidR="006B6ADA" w:rsidRPr="006604B7" w:rsidRDefault="00F3643A" w:rsidP="00E911E7">
      <w:pPr>
        <w:tabs>
          <w:tab w:val="left" w:pos="4962"/>
        </w:tabs>
        <w:spacing w:after="0" w:line="276" w:lineRule="auto"/>
        <w:ind w:firstLine="708"/>
        <w:jc w:val="both"/>
        <w:rPr>
          <w:rFonts w:ascii="Bookman Old Style" w:eastAsia="Calibri" w:hAnsi="Bookman Old Style" w:cs="Arial"/>
          <w:sz w:val="24"/>
          <w:szCs w:val="26"/>
          <w:shd w:val="clear" w:color="auto" w:fill="FFFFFF"/>
        </w:rPr>
      </w:pPr>
      <w:r w:rsidRPr="009828AB">
        <w:rPr>
          <w:rFonts w:ascii="Bookman Old Style" w:eastAsia="Calibri" w:hAnsi="Bookman Old Style" w:cs="Arial"/>
          <w:noProof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3328" behindDoc="1" locked="0" layoutInCell="1" allowOverlap="1" wp14:anchorId="01BA0B3F" wp14:editId="594E3412">
            <wp:simplePos x="0" y="0"/>
            <wp:positionH relativeFrom="column">
              <wp:posOffset>-127000</wp:posOffset>
            </wp:positionH>
            <wp:positionV relativeFrom="paragraph">
              <wp:posOffset>193675</wp:posOffset>
            </wp:positionV>
            <wp:extent cx="266890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30" y="21449"/>
                <wp:lineTo x="21430" y="0"/>
                <wp:lineTo x="0" y="0"/>
              </wp:wrapPolygon>
            </wp:wrapTight>
            <wp:docPr id="10" name="Рисунок 10" descr="C:\Users\Matvey\Desktop\изображение_viber_2020-07-31_09-14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изображение_viber_2020-07-31_09-14-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AD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Воспользовались</w:t>
      </w:r>
      <w:r w:rsidR="006B6ADA" w:rsidRPr="006A11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п</w:t>
      </w:r>
      <w:r w:rsidR="00EB7AD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редложе</w:t>
      </w:r>
      <w:r w:rsidR="00FD3D6B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нием члены Профсоюза МАДОУ д/с №134</w:t>
      </w:r>
      <w:r w:rsidR="00EB7AD2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Добровольская Ирина Васильевна, </w:t>
      </w:r>
      <w:r w:rsidR="0034043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Сазанова Наталья Александровна, </w:t>
      </w:r>
      <w:r w:rsidR="00340431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Виноградова Ольга Викторовна, Чернышова Татьяна Сергеевна, Созонова Дарья Богдановна.</w:t>
      </w:r>
    </w:p>
    <w:p w:rsidR="007D4978" w:rsidRDefault="00FD3D6B" w:rsidP="009828AB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     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«</w:t>
      </w:r>
      <w:r w:rsidR="00EB7AD2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Моя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дочь очень довольна</w:t>
      </w:r>
      <w:r w:rsidR="00F3643A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!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С первого дня много впечатлений, рассказывает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,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</w:t>
      </w:r>
      <w:r w:rsidR="009A32EB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что 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каждый день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дети 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играют в разные игры, в том числе и настольные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,</w:t>
      </w:r>
      <w:r w:rsidR="00F3643A" w:rsidRPr="00F3643A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</w:t>
      </w:r>
      <w:r w:rsidR="00F3643A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смотрят фильмы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. П</w:t>
      </w:r>
      <w:r w:rsidR="00F3643A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едагоги п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роводят мастер-классы по рисованию, </w:t>
      </w:r>
      <w:r w:rsidR="00322408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опыты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,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спортивные развлечения.</w:t>
      </w:r>
      <w:r w:rsidR="00322408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Б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ольшое </w:t>
      </w:r>
      <w:r w:rsidR="009A32E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с</w:t>
      </w:r>
      <w:r w:rsidR="009A32EB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пасибо 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за организацию досуга для детей</w:t>
      </w:r>
      <w:r w:rsidR="007D4978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</w:t>
      </w:r>
      <w:r w:rsidR="009828AB" w:rsidRPr="009828A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городскому Профсоюзу образования, который взял на себя оплату за посеще</w:t>
      </w:r>
      <w:r w:rsidR="009828AB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ние развлекательных мероприятий</w:t>
      </w:r>
      <w:r w:rsidR="007D4978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!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», - поделилась впечатлениями Ирина </w:t>
      </w:r>
      <w:r w:rsidR="007D4978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    </w:t>
      </w:r>
    </w:p>
    <w:p w:rsidR="006041E4" w:rsidRDefault="007D4978" w:rsidP="006041E4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 xml:space="preserve">                                                      </w:t>
      </w:r>
      <w:r w:rsidR="006B6ADA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Васильевна Добровольская</w:t>
      </w:r>
      <w:r w:rsidR="006B6ADA" w:rsidRPr="006604B7">
        <w:rPr>
          <w:rFonts w:ascii="Bookman Old Style" w:eastAsia="Calibri" w:hAnsi="Bookman Old Style" w:cs="Arial"/>
          <w:sz w:val="24"/>
          <w:szCs w:val="26"/>
          <w:shd w:val="clear" w:color="auto" w:fill="FFFFFF"/>
        </w:rPr>
        <w:t>.</w:t>
      </w:r>
    </w:p>
    <w:p w:rsidR="0067520A" w:rsidRDefault="0067520A" w:rsidP="006041E4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sz w:val="24"/>
          <w:szCs w:val="26"/>
          <w:shd w:val="clear" w:color="auto" w:fill="FFFFFF"/>
        </w:rPr>
      </w:pPr>
    </w:p>
    <w:p w:rsidR="009B33AF" w:rsidRPr="009B33AF" w:rsidRDefault="009B33AF" w:rsidP="001D6EC1">
      <w:pPr>
        <w:tabs>
          <w:tab w:val="left" w:pos="3465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3BF021B" wp14:editId="51C07DB4">
            <wp:simplePos x="0" y="0"/>
            <wp:positionH relativeFrom="column">
              <wp:posOffset>-57150</wp:posOffset>
            </wp:positionH>
            <wp:positionV relativeFrom="paragraph">
              <wp:posOffset>-103086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D6EC1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</w:t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:rsidR="00CA2498" w:rsidRDefault="00CA2498" w:rsidP="00CE5114">
      <w:pPr>
        <w:spacing w:after="0" w:line="240" w:lineRule="auto"/>
        <w:ind w:left="-426"/>
        <w:jc w:val="center"/>
        <w:rPr>
          <w:sz w:val="16"/>
          <w:szCs w:val="16"/>
        </w:rPr>
      </w:pPr>
    </w:p>
    <w:p w:rsidR="00CE5114" w:rsidRPr="00CA2498" w:rsidRDefault="00FA49ED" w:rsidP="00CE5114">
      <w:pPr>
        <w:spacing w:after="0" w:line="240" w:lineRule="auto"/>
        <w:ind w:left="-426"/>
        <w:jc w:val="center"/>
        <w:rPr>
          <w:rFonts w:ascii="Bookman Old Style" w:eastAsia="Times New Roman" w:hAnsi="Bookman Old Style" w:cs="Times New Roman"/>
          <w:b/>
          <w:color w:val="C00000"/>
          <w:sz w:val="44"/>
          <w:szCs w:val="44"/>
          <w:lang w:eastAsia="ru-RU"/>
        </w:rPr>
      </w:pPr>
      <w:hyperlink r:id="rId14" w:tooltip="ДЕТСКИЙ РЕГИОНАЛЬНЫЙ КОНКУРС ТАЛАНТОВ " w:history="1">
        <w:r w:rsidR="00CE5114" w:rsidRPr="00CA2498">
          <w:rPr>
            <w:rFonts w:ascii="Bookman Old Style" w:eastAsia="Times New Roman" w:hAnsi="Bookman Old Style" w:cs="Times New Roman"/>
            <w:b/>
            <w:color w:val="C00000"/>
            <w:sz w:val="44"/>
            <w:szCs w:val="44"/>
            <w:lang w:eastAsia="ru-RU"/>
          </w:rPr>
          <w:t xml:space="preserve"> Поздравляем наших коллег</w:t>
        </w:r>
      </w:hyperlink>
      <w:r w:rsidR="00CE5114" w:rsidRPr="00CA2498">
        <w:rPr>
          <w:rFonts w:ascii="Bookman Old Style" w:eastAsia="Times New Roman" w:hAnsi="Bookman Old Style" w:cs="Times New Roman"/>
          <w:b/>
          <w:color w:val="C00000"/>
          <w:sz w:val="44"/>
          <w:szCs w:val="44"/>
          <w:lang w:eastAsia="ru-RU"/>
        </w:rPr>
        <w:t>!!!</w:t>
      </w:r>
    </w:p>
    <w:p w:rsidR="003749CC" w:rsidRPr="00BF795F" w:rsidRDefault="00331828" w:rsidP="00CF117B">
      <w:pPr>
        <w:spacing w:after="0" w:line="240" w:lineRule="auto"/>
        <w:ind w:left="-426"/>
        <w:jc w:val="both"/>
        <w:rPr>
          <w:rFonts w:ascii="Bookman Old Style" w:eastAsia="Times New Roman" w:hAnsi="Bookman Old Style" w:cs="Times New Roman"/>
          <w:sz w:val="26"/>
          <w:szCs w:val="26"/>
          <w:lang w:eastAsia="ru-RU"/>
        </w:rPr>
      </w:pPr>
      <w:r w:rsidRPr="00BF795F">
        <w:rPr>
          <w:rFonts w:ascii="Bookman Old Style" w:eastAsia="Times New Roman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5616" behindDoc="1" locked="0" layoutInCell="1" allowOverlap="1" wp14:anchorId="3C337180" wp14:editId="1C961A70">
            <wp:simplePos x="0" y="0"/>
            <wp:positionH relativeFrom="column">
              <wp:posOffset>3935095</wp:posOffset>
            </wp:positionH>
            <wp:positionV relativeFrom="paragraph">
              <wp:posOffset>368300</wp:posOffset>
            </wp:positionV>
            <wp:extent cx="2726055" cy="2640965"/>
            <wp:effectExtent l="0" t="0" r="0" b="6985"/>
            <wp:wrapThrough wrapText="bothSides">
              <wp:wrapPolygon edited="0">
                <wp:start x="0" y="0"/>
                <wp:lineTo x="0" y="21501"/>
                <wp:lineTo x="21434" y="21501"/>
                <wp:lineTo x="21434" y="0"/>
                <wp:lineTo x="0" y="0"/>
              </wp:wrapPolygon>
            </wp:wrapThrough>
            <wp:docPr id="2" name="Рисунок 2" descr="C:\Users\Svetlana\Desktop\изображение_viber_2020-08-01_10-08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изображение_viber_2020-08-01_10-08-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17B" w:rsidRPr="00BF795F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         </w:t>
      </w:r>
      <w:r w:rsidR="00CE5114" w:rsidRPr="00BF795F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В этом году </w:t>
      </w:r>
      <w:r w:rsidR="005E6C74" w:rsidRPr="00BF795F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завершили обучение и получили дипломы об образовании наши сотрудники. </w:t>
      </w:r>
    </w:p>
    <w:p w:rsidR="00FD731B" w:rsidRPr="00452A7F" w:rsidRDefault="00122694" w:rsidP="003749CC">
      <w:pPr>
        <w:spacing w:after="0" w:line="240" w:lineRule="auto"/>
        <w:ind w:left="-426" w:firstLine="1134"/>
        <w:jc w:val="both"/>
        <w:rPr>
          <w:rFonts w:ascii="Bookman Old Style" w:eastAsia="Times New Roman" w:hAnsi="Bookman Old Style" w:cs="Times New Roman"/>
          <w:sz w:val="24"/>
          <w:szCs w:val="26"/>
          <w:lang w:eastAsia="ru-RU"/>
        </w:rPr>
      </w:pPr>
      <w:proofErr w:type="spellStart"/>
      <w:r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>П</w:t>
      </w:r>
      <w:r w:rsidR="00640CEB"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>ульников</w:t>
      </w:r>
      <w:proofErr w:type="spellEnd"/>
      <w:r w:rsidR="00640CEB"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 xml:space="preserve"> Илья Леонидович</w:t>
      </w:r>
      <w:r w:rsidR="00640CE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освоил программу</w:t>
      </w:r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</w:t>
      </w:r>
      <w:proofErr w:type="spellStart"/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бакалавр</w:t>
      </w:r>
      <w:r w:rsidR="00640CE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иата</w:t>
      </w:r>
      <w:proofErr w:type="spellEnd"/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по </w:t>
      </w:r>
      <w:r w:rsidR="00223F46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направлению «П</w:t>
      </w:r>
      <w:r w:rsidR="00FD731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сихол</w:t>
      </w:r>
      <w:r w:rsidR="00223F46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ого-педагогическое образование»</w:t>
      </w:r>
      <w:r w:rsidR="00FD731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.</w:t>
      </w:r>
    </w:p>
    <w:p w:rsidR="00223F46" w:rsidRPr="00452A7F" w:rsidRDefault="00FD731B" w:rsidP="003749CC">
      <w:pPr>
        <w:spacing w:after="0" w:line="240" w:lineRule="auto"/>
        <w:ind w:left="-426" w:firstLine="1134"/>
        <w:jc w:val="both"/>
        <w:rPr>
          <w:rFonts w:ascii="Bookman Old Style" w:eastAsia="Times New Roman" w:hAnsi="Bookman Old Style" w:cs="Times New Roman"/>
          <w:sz w:val="24"/>
          <w:szCs w:val="26"/>
          <w:lang w:eastAsia="ru-RU"/>
        </w:rPr>
      </w:pPr>
      <w:r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>Каштанова Ольга Викторовна</w:t>
      </w:r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</w:t>
      </w:r>
      <w:r w:rsidR="00640CE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освоила программу</w:t>
      </w:r>
      <w:r w:rsidR="00344B52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</w:t>
      </w:r>
      <w:proofErr w:type="spellStart"/>
      <w:r w:rsidR="00640CE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бакалавриата</w:t>
      </w:r>
      <w:proofErr w:type="spellEnd"/>
      <w:r w:rsidR="00640CEB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по </w:t>
      </w:r>
      <w:r w:rsidR="005675F4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направлению подготовки «Специальное (дефектологическое</w:t>
      </w:r>
      <w:r w:rsidR="00223F46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)</w:t>
      </w:r>
      <w:r w:rsidR="005675F4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образование»</w:t>
      </w:r>
      <w:r w:rsidR="00223F46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. </w:t>
      </w:r>
    </w:p>
    <w:p w:rsidR="003A63F0" w:rsidRPr="00452A7F" w:rsidRDefault="00223F46" w:rsidP="00CF117B">
      <w:pPr>
        <w:spacing w:after="0" w:line="240" w:lineRule="auto"/>
        <w:ind w:left="-426" w:firstLine="1134"/>
        <w:jc w:val="both"/>
        <w:rPr>
          <w:rFonts w:ascii="Bookman Old Style" w:eastAsia="Times New Roman" w:hAnsi="Bookman Old Style" w:cs="Times New Roman"/>
          <w:sz w:val="24"/>
          <w:szCs w:val="26"/>
          <w:lang w:eastAsia="ru-RU"/>
        </w:rPr>
      </w:pPr>
      <w:proofErr w:type="spellStart"/>
      <w:r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>Чашкова</w:t>
      </w:r>
      <w:proofErr w:type="spellEnd"/>
      <w:r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 xml:space="preserve"> Юлия Викторовна </w:t>
      </w:r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освоила программу </w:t>
      </w:r>
      <w:proofErr w:type="spellStart"/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бакалавриата</w:t>
      </w:r>
      <w:proofErr w:type="spellEnd"/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по направлению подготовки «</w:t>
      </w:r>
      <w:r w:rsidR="003A63F0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Дошкольное</w:t>
      </w:r>
      <w:r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 образование». </w:t>
      </w:r>
    </w:p>
    <w:p w:rsidR="003749CC" w:rsidRPr="00452A7F" w:rsidRDefault="003A63F0" w:rsidP="00CF117B">
      <w:pPr>
        <w:spacing w:after="0" w:line="240" w:lineRule="auto"/>
        <w:ind w:left="-426" w:firstLine="1134"/>
        <w:jc w:val="both"/>
        <w:rPr>
          <w:rFonts w:ascii="Bookman Old Style" w:eastAsia="Times New Roman" w:hAnsi="Bookman Old Style" w:cs="Times New Roman"/>
          <w:sz w:val="24"/>
          <w:szCs w:val="26"/>
          <w:lang w:eastAsia="ru-RU"/>
        </w:rPr>
      </w:pPr>
      <w:r w:rsidRPr="00452A7F">
        <w:rPr>
          <w:rFonts w:ascii="Bookman Old Style" w:eastAsia="Times New Roman" w:hAnsi="Bookman Old Style" w:cs="Times New Roman"/>
          <w:b/>
          <w:sz w:val="24"/>
          <w:szCs w:val="26"/>
          <w:lang w:eastAsia="ru-RU"/>
        </w:rPr>
        <w:t xml:space="preserve">Воропаева Анастасия Руслановна </w:t>
      </w:r>
      <w:r w:rsidR="001A2043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получила среднее специальное образование по специальности «</w:t>
      </w:r>
      <w:r w:rsidR="003749CC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>Воспитатель детей дошкольного возраста</w:t>
      </w:r>
      <w:r w:rsidR="001A2043" w:rsidRPr="00452A7F">
        <w:rPr>
          <w:rFonts w:ascii="Bookman Old Style" w:eastAsia="Times New Roman" w:hAnsi="Bookman Old Style" w:cs="Times New Roman"/>
          <w:sz w:val="24"/>
          <w:szCs w:val="26"/>
          <w:lang w:eastAsia="ru-RU"/>
        </w:rPr>
        <w:t xml:space="preserve">». </w:t>
      </w:r>
    </w:p>
    <w:p w:rsidR="00CE5114" w:rsidRPr="00BF795F" w:rsidRDefault="00B61189" w:rsidP="00CF117B">
      <w:pPr>
        <w:spacing w:after="0" w:line="240" w:lineRule="auto"/>
        <w:ind w:left="-426" w:firstLine="426"/>
        <w:jc w:val="both"/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</w:pPr>
      <w:r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Профсоюзная организация МАДОУ детского сада </w:t>
      </w:r>
      <w:r w:rsidR="00CF117B"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№134 </w:t>
      </w:r>
      <w:r w:rsidR="00940299"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сердечно поздравила</w:t>
      </w:r>
      <w:r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 xml:space="preserve"> </w:t>
      </w:r>
      <w:r w:rsidR="00FF2279"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их с этим событием и вручила подарочные сертификаты</w:t>
      </w:r>
      <w:r w:rsidR="00940299" w:rsidRPr="00BF795F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!</w:t>
      </w:r>
      <w:r w:rsidR="00331828" w:rsidRPr="00BF795F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5114" w:rsidRPr="00BF795F" w:rsidRDefault="00940299" w:rsidP="003749CC">
      <w:pPr>
        <w:tabs>
          <w:tab w:val="left" w:pos="4962"/>
        </w:tabs>
        <w:spacing w:after="0" w:line="276" w:lineRule="auto"/>
        <w:jc w:val="both"/>
        <w:rPr>
          <w:rFonts w:ascii="Book Antiqua" w:eastAsia="Times New Roman" w:hAnsi="Book Antiqua" w:cs="Century Gothic"/>
          <w:b/>
          <w:color w:val="1F3864" w:themeColor="accent5" w:themeShade="80"/>
          <w:sz w:val="26"/>
          <w:szCs w:val="26"/>
          <w:lang w:eastAsia="ru-RU"/>
        </w:rPr>
      </w:pPr>
      <w:r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>Поздравляем</w:t>
      </w:r>
      <w:r w:rsidR="00E84BDF"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 xml:space="preserve"> и желаем им творческих успехов</w:t>
      </w:r>
      <w:r w:rsidR="008F6BF9"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 xml:space="preserve"> в дальнейшей работе на </w:t>
      </w:r>
      <w:proofErr w:type="gramStart"/>
      <w:r w:rsidR="008F6BF9"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>благо родного</w:t>
      </w:r>
      <w:proofErr w:type="gramEnd"/>
      <w:r w:rsidR="008F6BF9"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 xml:space="preserve"> учреждения!!</w:t>
      </w:r>
      <w:r w:rsidR="00E84BDF" w:rsidRPr="00BF795F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>! </w:t>
      </w:r>
    </w:p>
    <w:p w:rsidR="00A075CE" w:rsidRDefault="00350148" w:rsidP="00A075CE">
      <w:pPr>
        <w:tabs>
          <w:tab w:val="left" w:pos="4962"/>
        </w:tabs>
        <w:spacing w:after="0" w:line="276" w:lineRule="auto"/>
        <w:jc w:val="center"/>
        <w:rPr>
          <w:rFonts w:ascii="Book Antiqua" w:eastAsia="Times New Roman" w:hAnsi="Book Antiqua" w:cs="Century Gothic"/>
          <w:b/>
          <w:color w:val="365F91"/>
          <w:sz w:val="52"/>
          <w:szCs w:val="32"/>
          <w:lang w:eastAsia="ru-RU"/>
        </w:rPr>
      </w:pPr>
      <w:r w:rsidRPr="00350148">
        <w:rPr>
          <w:rFonts w:ascii="Book Antiqua" w:eastAsia="Times New Roman" w:hAnsi="Book Antiqua" w:cs="Century Gothic"/>
          <w:b/>
          <w:noProof/>
          <w:color w:val="365F91"/>
          <w:sz w:val="52"/>
          <w:szCs w:val="32"/>
          <w:lang w:eastAsia="ru-RU"/>
        </w:rPr>
        <w:drawing>
          <wp:anchor distT="0" distB="0" distL="114300" distR="114300" simplePos="0" relativeHeight="251694592" behindDoc="1" locked="0" layoutInCell="1" allowOverlap="1" wp14:anchorId="4580F37C" wp14:editId="7F09A9BE">
            <wp:simplePos x="0" y="0"/>
            <wp:positionH relativeFrom="column">
              <wp:posOffset>-150495</wp:posOffset>
            </wp:positionH>
            <wp:positionV relativeFrom="paragraph">
              <wp:posOffset>207645</wp:posOffset>
            </wp:positionV>
            <wp:extent cx="1787525" cy="1626235"/>
            <wp:effectExtent l="0" t="0" r="3175" b="0"/>
            <wp:wrapThrough wrapText="bothSides">
              <wp:wrapPolygon edited="0">
                <wp:start x="7136" y="0"/>
                <wp:lineTo x="5985" y="253"/>
                <wp:lineTo x="1381" y="3542"/>
                <wp:lineTo x="230" y="6579"/>
                <wp:lineTo x="0" y="7591"/>
                <wp:lineTo x="0" y="13157"/>
                <wp:lineTo x="691" y="16700"/>
                <wp:lineTo x="4374" y="20242"/>
                <wp:lineTo x="6676" y="21254"/>
                <wp:lineTo x="7366" y="21254"/>
                <wp:lineTo x="12200" y="21254"/>
                <wp:lineTo x="12661" y="21254"/>
                <wp:lineTo x="15193" y="20242"/>
                <wp:lineTo x="18646" y="16700"/>
                <wp:lineTo x="18646" y="16194"/>
                <wp:lineTo x="21408" y="14169"/>
                <wp:lineTo x="21408" y="8097"/>
                <wp:lineTo x="15653" y="7844"/>
                <wp:lineTo x="19106" y="6073"/>
                <wp:lineTo x="18185" y="3542"/>
                <wp:lineTo x="14502" y="759"/>
                <wp:lineTo x="12431" y="0"/>
                <wp:lineTo x="7136" y="0"/>
              </wp:wrapPolygon>
            </wp:wrapThrough>
            <wp:docPr id="13" name="Рисунок 13" descr="C:\Users\Matvey\Desktop\сибирь мастер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сибирь мастеров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71">
        <w:rPr>
          <w:rFonts w:ascii="Book Antiqua" w:eastAsia="Times New Roman" w:hAnsi="Book Antiqua" w:cs="Century Gothic"/>
          <w:b/>
          <w:color w:val="1F3864" w:themeColor="accent5" w:themeShade="80"/>
          <w:sz w:val="52"/>
          <w:szCs w:val="32"/>
          <w:lang w:eastAsia="ru-RU"/>
        </w:rPr>
        <w:t>Сибирь мастерами славится…</w:t>
      </w:r>
    </w:p>
    <w:p w:rsidR="00661371" w:rsidRPr="00452A7F" w:rsidRDefault="00661371" w:rsidP="0066137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452A7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Дорогие друзья!</w:t>
      </w:r>
      <w:r w:rsidR="0003272F" w:rsidRPr="00452A7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452A7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Приглашаем вас на первый областной фестиваль народных художественных промыслов и ремёсел «Сибирь мастеровая», который проводится на территории Тюменской области с 14 июля по 4 ноября 2020 г.</w:t>
      </w:r>
    </w:p>
    <w:p w:rsidR="00D63081" w:rsidRPr="004D06E8" w:rsidRDefault="00661371" w:rsidP="0066137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Сибирь всегда славилась своими мастерами! Ткачи, косторезы, кузнецы, сапожники, столяры, бондари, мыловары, кружевницы, </w:t>
      </w:r>
      <w:proofErr w:type="spellStart"/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золотошвеи</w:t>
      </w:r>
      <w:proofErr w:type="spellEnd"/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и многие другие мастера ремесленники исстари создавали на нашей земле удивительные вещи, вкладывая в свои творения всю свою любовь и сибирскую щедрость! Фестиваль «Сибирь мастеровая» призван поддержать творческие инициативы, способствующие самовыражению и самореализации  мастеров народных художественных промыслов  и ремёсел, сохранить ремесленные традиции  и передать знания подрастающему поколению</w:t>
      </w:r>
      <w:r w:rsidR="00D63081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.</w:t>
      </w:r>
    </w:p>
    <w:p w:rsidR="00661371" w:rsidRPr="004D06E8" w:rsidRDefault="00D63081" w:rsidP="00D6308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4D06E8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В программе  фестиваля: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661371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детский конкурс ремесленны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х работ «Ремесло в моей семье», </w:t>
      </w:r>
      <w:r w:rsidR="00661371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конкурс ремесленных работ среди мастеров-ремесленников «Из Сибири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с любовью»; в</w:t>
      </w:r>
      <w:r w:rsidR="00661371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ыставка-продажа изделий мастеров традиционных народных худо</w:t>
      </w:r>
      <w:r w:rsidR="00A06AF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жественных промыслов и ремёсел.</w:t>
      </w:r>
    </w:p>
    <w:p w:rsidR="004D06E8" w:rsidRPr="004D06E8" w:rsidRDefault="00661371" w:rsidP="0066137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4D06E8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К участию в Фестивале приглашаются:</w:t>
      </w:r>
      <w:r w:rsidR="004D06E8" w:rsidRPr="004D06E8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юридические и физические лица, проживающие на территории Тюменской области:</w:t>
      </w:r>
      <w:r w:rsidR="00066685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мастера-ремесленники;</w:t>
      </w:r>
      <w:r w:rsidR="00066685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учащиеся школ, педагоги, пр</w:t>
      </w:r>
      <w:r w:rsidR="00A06AFA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еподаватели художественных школ, </w:t>
      </w:r>
      <w:r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работающие в направлении народных худ</w:t>
      </w:r>
      <w:r w:rsidR="00066685" w:rsidRPr="004D06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ожественных промыслов и ремесел. </w:t>
      </w:r>
    </w:p>
    <w:p w:rsidR="00452A7F" w:rsidRPr="00452A7F" w:rsidRDefault="00661371" w:rsidP="0066137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452A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Возраст участников – от 7 лет. </w:t>
      </w:r>
    </w:p>
    <w:p w:rsidR="00661371" w:rsidRPr="00452A7F" w:rsidRDefault="00661371" w:rsidP="00661371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452A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Заявки принимаются до 10 августа: на сайте: domremesel72.ru</w:t>
      </w:r>
    </w:p>
    <w:p w:rsidR="009B33AF" w:rsidRDefault="00350148" w:rsidP="00A06AFA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452A7F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</w:t>
      </w:r>
      <w:r w:rsidR="00BF795F" w:rsidRPr="00452A7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Приглашаем к участию и желаем </w:t>
      </w:r>
      <w:r w:rsidRPr="00452A7F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творческих успехов, удач, побед!</w:t>
      </w:r>
    </w:p>
    <w:p w:rsidR="00A06AFA" w:rsidRPr="009B33AF" w:rsidRDefault="00A06AFA" w:rsidP="00A06AFA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</w:p>
    <w:p w:rsidR="009B33AF" w:rsidRPr="009B33AF" w:rsidRDefault="009B33AF" w:rsidP="0053000D">
      <w:pPr>
        <w:spacing w:after="0" w:line="240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0C1EC17" wp14:editId="1A8AF0D2">
            <wp:simplePos x="0" y="0"/>
            <wp:positionH relativeFrom="column">
              <wp:posOffset>182245</wp:posOffset>
            </wp:positionH>
            <wp:positionV relativeFrom="paragraph">
              <wp:posOffset>-110358</wp:posOffset>
            </wp:positionV>
            <wp:extent cx="6534150" cy="390525"/>
            <wp:effectExtent l="0" t="0" r="0" b="9525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D52017" w:rsidRPr="00816C2C" w:rsidRDefault="00D52017" w:rsidP="00D52017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00B050"/>
          <w:sz w:val="48"/>
          <w:szCs w:val="32"/>
          <w:lang w:eastAsia="ru-RU"/>
        </w:rPr>
      </w:pPr>
      <w:r w:rsidRPr="00816C2C">
        <w:rPr>
          <w:rFonts w:ascii="Bookman Old Style" w:eastAsia="Times New Roman" w:hAnsi="Bookman Old Style" w:cs="Century Gothic"/>
          <w:b/>
          <w:color w:val="00B050"/>
          <w:sz w:val="48"/>
          <w:szCs w:val="32"/>
          <w:lang w:eastAsia="ru-RU"/>
        </w:rPr>
        <w:t>Наши именинники в августе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755BF3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700736" behindDoc="1" locked="0" layoutInCell="1" allowOverlap="1" wp14:anchorId="1F9F0DBA" wp14:editId="33DE5DBB">
            <wp:simplePos x="0" y="0"/>
            <wp:positionH relativeFrom="column">
              <wp:posOffset>4149725</wp:posOffset>
            </wp:positionH>
            <wp:positionV relativeFrom="paragraph">
              <wp:posOffset>15240</wp:posOffset>
            </wp:positionV>
            <wp:extent cx="2567305" cy="2676525"/>
            <wp:effectExtent l="0" t="0" r="4445" b="9525"/>
            <wp:wrapTight wrapText="bothSides">
              <wp:wrapPolygon edited="0">
                <wp:start x="0" y="0"/>
                <wp:lineTo x="0" y="21523"/>
                <wp:lineTo x="21477" y="21523"/>
                <wp:lineTo x="21477" y="0"/>
                <wp:lineTo x="0" y="0"/>
              </wp:wrapPolygon>
            </wp:wrapTight>
            <wp:docPr id="6" name="Рисунок 6" descr="C:\Users\Matvey\Desktop\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06 августа – Огнева Татьяна Анатольевна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                      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10 августа – Созонова Тамара Владимировна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11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Рыбовалюк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Анастасия Олеговна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13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Сазанова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Наталья Александровна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14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Бровина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Ольга Александровна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14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Чашкова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Юлия Викторовна</w:t>
      </w:r>
    </w:p>
    <w:p w:rsidR="00D5201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16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Щемелинина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Ольга Михайловна</w:t>
      </w:r>
    </w:p>
    <w:p w:rsidR="00D5201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16 августа – </w:t>
      </w:r>
      <w:proofErr w:type="spellStart"/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Фендель</w:t>
      </w:r>
      <w:proofErr w:type="spellEnd"/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Ольга Викторовна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23 августа – Сидорова Анастасия Викторовна</w:t>
      </w:r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24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Бухардинова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Розалия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Рафаильевна</w:t>
      </w:r>
      <w:proofErr w:type="spellEnd"/>
    </w:p>
    <w:p w:rsidR="00D52017" w:rsidRPr="006604B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24 августа – </w:t>
      </w:r>
      <w:proofErr w:type="spellStart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Чикишева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Наталья Владиславовна</w:t>
      </w:r>
    </w:p>
    <w:p w:rsidR="00D52017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</w:pPr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25 августа – </w:t>
      </w:r>
      <w:proofErr w:type="spellStart"/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Чупрунова</w:t>
      </w:r>
      <w:proofErr w:type="spellEnd"/>
      <w:r w:rsidRPr="006604B7"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Светлана Николаевна</w:t>
      </w: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 xml:space="preserve"> </w:t>
      </w:r>
    </w:p>
    <w:p w:rsidR="00D52017" w:rsidRPr="009B33AF" w:rsidRDefault="00D52017" w:rsidP="00D52017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Times New Roman" w:hAnsi="Bookman Old Style" w:cs="Arial"/>
          <w:b/>
          <w:bCs/>
          <w:color w:val="000000"/>
          <w:sz w:val="24"/>
          <w:szCs w:val="26"/>
          <w:shd w:val="clear" w:color="auto" w:fill="FFFFFF"/>
          <w:lang w:eastAsia="ru-RU"/>
        </w:rPr>
      </w:pPr>
      <w:r>
        <w:rPr>
          <w:rFonts w:ascii="Bookman Old Style" w:eastAsia="Calibri" w:hAnsi="Bookman Old Style" w:cs="Arial"/>
          <w:b/>
          <w:color w:val="000000"/>
          <w:sz w:val="24"/>
          <w:szCs w:val="26"/>
          <w:shd w:val="clear" w:color="auto" w:fill="FFFFFF"/>
        </w:rPr>
        <w:t>29 августа – Смирнова Екатерина Викторовна</w:t>
      </w:r>
    </w:p>
    <w:p w:rsidR="000026A2" w:rsidRDefault="000026A2" w:rsidP="00D458B2">
      <w:pPr>
        <w:spacing w:after="0" w:line="276" w:lineRule="auto"/>
        <w:jc w:val="center"/>
        <w:rPr>
          <w:rFonts w:ascii="Arial" w:eastAsia="Times New Roman" w:hAnsi="Arial" w:cs="Arial"/>
          <w:b/>
          <w:i/>
          <w:color w:val="5025A7"/>
          <w:sz w:val="16"/>
          <w:szCs w:val="16"/>
          <w:lang w:eastAsia="ru-RU"/>
        </w:rPr>
      </w:pPr>
    </w:p>
    <w:p w:rsidR="006B6ADA" w:rsidRPr="0067520A" w:rsidRDefault="006B6ADA" w:rsidP="00D458B2">
      <w:pPr>
        <w:spacing w:after="0" w:line="276" w:lineRule="auto"/>
        <w:jc w:val="center"/>
        <w:rPr>
          <w:rFonts w:ascii="Bookman Old Style" w:eastAsia="Times New Roman" w:hAnsi="Bookman Old Style" w:cs="Times New Roman"/>
          <w:b/>
          <w:color w:val="5025A7"/>
          <w:sz w:val="44"/>
          <w:szCs w:val="26"/>
          <w:lang w:eastAsia="ru-RU"/>
        </w:rPr>
      </w:pPr>
      <w:r w:rsidRPr="00FA49ED">
        <w:rPr>
          <w:rFonts w:ascii="Bookman Old Style" w:eastAsia="Times New Roman" w:hAnsi="Bookman Old Style" w:cs="Arial"/>
          <w:b/>
          <w:color w:val="5025A7"/>
          <w:sz w:val="44"/>
          <w:szCs w:val="26"/>
          <w:lang w:eastAsia="ru-RU"/>
        </w:rPr>
        <w:t>Электронный</w:t>
      </w:r>
      <w:r w:rsidRPr="00FA49ED">
        <w:rPr>
          <w:rFonts w:ascii="Bookman Old Style" w:eastAsia="Times New Roman" w:hAnsi="Bookman Old Style" w:cs="Times New Roman"/>
          <w:b/>
          <w:color w:val="5025A7"/>
          <w:sz w:val="44"/>
          <w:szCs w:val="26"/>
          <w:lang w:eastAsia="ru-RU"/>
        </w:rPr>
        <w:t xml:space="preserve"> </w:t>
      </w:r>
      <w:r w:rsidRPr="00FA49ED">
        <w:rPr>
          <w:rFonts w:ascii="Bookman Old Style" w:eastAsia="Times New Roman" w:hAnsi="Bookman Old Style" w:cs="Arial"/>
          <w:b/>
          <w:color w:val="5025A7"/>
          <w:sz w:val="44"/>
          <w:szCs w:val="26"/>
          <w:lang w:eastAsia="ru-RU"/>
        </w:rPr>
        <w:t>листок</w:t>
      </w:r>
      <w:r w:rsidRPr="00FA49ED">
        <w:rPr>
          <w:rFonts w:ascii="Bookman Old Style" w:eastAsia="Times New Roman" w:hAnsi="Bookman Old Style" w:cs="Times New Roman"/>
          <w:b/>
          <w:color w:val="5025A7"/>
          <w:sz w:val="44"/>
          <w:szCs w:val="26"/>
          <w:lang w:eastAsia="ru-RU"/>
        </w:rPr>
        <w:t xml:space="preserve"> </w:t>
      </w:r>
      <w:r w:rsidRPr="00FA49ED">
        <w:rPr>
          <w:rFonts w:ascii="Bookman Old Style" w:eastAsia="Times New Roman" w:hAnsi="Bookman Old Style" w:cs="Arial"/>
          <w:b/>
          <w:color w:val="5025A7"/>
          <w:sz w:val="44"/>
          <w:szCs w:val="26"/>
          <w:lang w:eastAsia="ru-RU"/>
        </w:rPr>
        <w:t>нетрудоспособности</w:t>
      </w:r>
    </w:p>
    <w:p w:rsidR="000565F8" w:rsidRPr="000026A2" w:rsidRDefault="004F56DB" w:rsidP="000026A2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С 1 июля 2017 года по желанию застрахованного лица и с его письменного согласия может быть сформирован электронный листок нетрудоспособности. Эле</w:t>
      </w:r>
      <w:bookmarkStart w:id="0" w:name="_GoBack"/>
      <w:bookmarkEnd w:id="0"/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ктронные листки нетрудоспособности признаются равнозначными листам нетрудоспособности на бумажном носителе.</w:t>
      </w:r>
      <w:r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Для участия в информационном взаимодействии в целях формирования электронных листков нетрудоспособности страхователи могут </w:t>
      </w:r>
      <w:r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использовать Личный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кабинет страхователя, размещенный в сети «Интернет» по адресу: </w:t>
      </w:r>
      <w:hyperlink r:id="rId18" w:history="1">
        <w:r w:rsidRPr="000026A2">
          <w:rPr>
            <w:rStyle w:val="a3"/>
            <w:rFonts w:ascii="Bookman Old Style" w:eastAsia="Times New Roman" w:hAnsi="Bookman Old Style" w:cs="Times New Roman"/>
            <w:b/>
            <w:sz w:val="26"/>
            <w:szCs w:val="26"/>
            <w:lang w:eastAsia="ru-RU"/>
          </w:rPr>
          <w:t>https://cabinets.fss.ru/insurer/</w:t>
        </w:r>
      </w:hyperlink>
      <w:r w:rsidR="006B6ADA" w:rsidRPr="000026A2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.</w:t>
      </w:r>
      <w:r w:rsidR="000565F8" w:rsidRPr="000026A2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6B6ADA" w:rsidRPr="000026A2" w:rsidRDefault="000565F8" w:rsidP="000026A2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Работники страхователя в любое время посредством Личного кабинета получателей услуг, расположенному в сети «Интернет» по адресу: </w:t>
      </w:r>
      <w:r w:rsidR="006B6ADA" w:rsidRPr="000026A2">
        <w:rPr>
          <w:rFonts w:ascii="Bookman Old Style" w:eastAsia="Times New Roman" w:hAnsi="Bookman Old Style" w:cs="Times New Roman"/>
          <w:b/>
          <w:color w:val="2F5496" w:themeColor="accent5" w:themeShade="BF"/>
          <w:sz w:val="26"/>
          <w:szCs w:val="26"/>
          <w:u w:val="single"/>
          <w:lang w:eastAsia="ru-RU"/>
        </w:rPr>
        <w:t>https://lk.fss.ru/recipient/,</w:t>
      </w:r>
      <w:r w:rsidR="006B6ADA" w:rsidRPr="000026A2">
        <w:rPr>
          <w:rFonts w:ascii="Bookman Old Style" w:eastAsia="Times New Roman" w:hAnsi="Bookman Old Style" w:cs="Times New Roman"/>
          <w:color w:val="2F5496" w:themeColor="accent5" w:themeShade="BF"/>
          <w:sz w:val="26"/>
          <w:szCs w:val="26"/>
          <w:lang w:eastAsia="ru-RU"/>
        </w:rPr>
        <w:t xml:space="preserve">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могут уточнить сведения о своих электронных листках нетрудоспособности и информации о сумме назначенного им пособия по временной нетрудоспособности, по беременности и родам. </w:t>
      </w:r>
    </w:p>
    <w:p w:rsidR="006B6ADA" w:rsidRPr="000026A2" w:rsidRDefault="00D52017" w:rsidP="000026A2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0026A2">
        <w:rPr>
          <w:rFonts w:ascii="Bookman Old Style" w:eastAsia="Times New Roman" w:hAnsi="Bookman Old Style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9232" behindDoc="1" locked="0" layoutInCell="1" allowOverlap="1" wp14:anchorId="53F4BC9E" wp14:editId="6EF4C97F">
            <wp:simplePos x="0" y="0"/>
            <wp:positionH relativeFrom="column">
              <wp:posOffset>4829810</wp:posOffset>
            </wp:positionH>
            <wp:positionV relativeFrom="paragraph">
              <wp:posOffset>1208405</wp:posOffset>
            </wp:positionV>
            <wp:extent cx="2058035" cy="990600"/>
            <wp:effectExtent l="0" t="0" r="0" b="0"/>
            <wp:wrapTight wrapText="bothSides">
              <wp:wrapPolygon edited="0">
                <wp:start x="0" y="0"/>
                <wp:lineTo x="0" y="21185"/>
                <wp:lineTo x="21393" y="21185"/>
                <wp:lineTo x="21393" y="0"/>
                <wp:lineTo x="0" y="0"/>
              </wp:wrapPolygon>
            </wp:wrapTight>
            <wp:docPr id="9" name="Рисунок 9" descr="C:\Users\Matvey\Desktop\DV5O4D8WkAA4iD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DV5O4D8WkAA4iDS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7CD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Теперь работник предприятия не сможет потерять выданный ему медицинской организацией электронный листок нетрудоспособности, ему не надо будет беспокоит</w:t>
      </w:r>
      <w:r w:rsidR="0074469D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ь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ся о том, что он может его испортить (помять, порвать и т.п.), а в случаях утери информации о номере своего электронного листка нетрудоспособности зайти в свой личный кабинет и посмотреть необходимую информацию.</w:t>
      </w:r>
    </w:p>
    <w:p w:rsidR="009B33AF" w:rsidRPr="000026A2" w:rsidRDefault="00BB390A" w:rsidP="000026A2">
      <w:pPr>
        <w:shd w:val="clear" w:color="auto" w:fill="FFFFFF"/>
        <w:tabs>
          <w:tab w:val="right" w:pos="10592"/>
        </w:tabs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</w:pPr>
      <w:r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</w:t>
      </w:r>
      <w:r w:rsidR="006B6ADA" w:rsidRPr="000026A2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Таким образом, электронный листок нетрудоспособности позволяет создать «прозрачную» систему обязательного социального страхования, полностью исключает представление застрахованными лицами поддельных листков нетрудоспособности. </w:t>
      </w:r>
    </w:p>
    <w:p w:rsidR="0053000D" w:rsidRDefault="0053000D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16"/>
          <w:szCs w:val="16"/>
          <w:lang w:eastAsia="ru-RU"/>
        </w:rPr>
      </w:pPr>
    </w:p>
    <w:p w:rsidR="009B33AF" w:rsidRPr="000026A2" w:rsidRDefault="009B33AF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0026A2">
        <w:rPr>
          <w:rFonts w:ascii="Bookman Old Style" w:eastAsia="Times New Roman" w:hAnsi="Bookman Old Style" w:cs="Times New Roman"/>
          <w:b/>
          <w:color w:val="000000"/>
          <w:sz w:val="28"/>
          <w:szCs w:val="24"/>
          <w:lang w:eastAsia="ru-RU"/>
        </w:rPr>
        <w:t xml:space="preserve">Учредитель: </w:t>
      </w:r>
      <w:r w:rsidRPr="000026A2">
        <w:rPr>
          <w:rFonts w:ascii="Bookman Old Style" w:eastAsia="Times New Roman" w:hAnsi="Bookman Old Style" w:cs="Times New Roman"/>
          <w:color w:val="000000"/>
          <w:sz w:val="28"/>
          <w:szCs w:val="24"/>
          <w:lang w:eastAsia="ru-RU"/>
        </w:rPr>
        <w:t>профсоюз МАДОУ д/с №134 города Тюмени</w:t>
      </w:r>
    </w:p>
    <w:p w:rsidR="009B33AF" w:rsidRPr="000026A2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Главный редактор</w:t>
      </w:r>
      <w:r w:rsidRPr="000026A2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 Бердинская Наталья Борисовна</w:t>
      </w:r>
    </w:p>
    <w:p w:rsidR="009B33AF" w:rsidRPr="000026A2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Шеф-редактор </w:t>
      </w:r>
      <w:r w:rsidRPr="000026A2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Гончар Светлана Геннадиевна</w:t>
      </w: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 </w:t>
      </w:r>
    </w:p>
    <w:p w:rsidR="009B33AF" w:rsidRPr="000026A2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</w:pP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Ответственный за выпуск номера </w:t>
      </w:r>
      <w:r w:rsidRPr="000026A2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>Сазанова Наталья Александровна</w:t>
      </w:r>
    </w:p>
    <w:p w:rsidR="009B33AF" w:rsidRPr="000026A2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</w:pP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 xml:space="preserve">Наш адрес: </w:t>
      </w:r>
      <w:r w:rsidRPr="000026A2">
        <w:rPr>
          <w:rFonts w:ascii="Bookman Old Style" w:eastAsia="Times New Roman" w:hAnsi="Bookman Old Style" w:cs="Century Gothic"/>
          <w:color w:val="000000"/>
          <w:sz w:val="28"/>
          <w:szCs w:val="24"/>
          <w:lang w:eastAsia="ru-RU"/>
        </w:rPr>
        <w:t xml:space="preserve">город Тюмень, улица Газовиков, дом 6а; </w:t>
      </w:r>
    </w:p>
    <w:p w:rsidR="00254EBB" w:rsidRDefault="009B33AF" w:rsidP="00C21840">
      <w:pPr>
        <w:tabs>
          <w:tab w:val="left" w:pos="3645"/>
        </w:tabs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0026A2">
        <w:rPr>
          <w:rFonts w:ascii="Bookman Old Style" w:eastAsia="Times New Roman" w:hAnsi="Bookman Old Style" w:cs="Century Gothic"/>
          <w:b/>
          <w:color w:val="000000"/>
          <w:sz w:val="28"/>
          <w:szCs w:val="24"/>
          <w:lang w:eastAsia="ru-RU"/>
        </w:rPr>
        <w:t>Тираж 100 экземпляров</w:t>
      </w:r>
      <w:r w:rsidR="00C2184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p w:rsidR="00E67809" w:rsidRDefault="00E67809" w:rsidP="00C21840">
      <w:pPr>
        <w:tabs>
          <w:tab w:val="left" w:pos="3645"/>
        </w:tabs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</w:p>
    <w:sectPr w:rsidR="00E67809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26A2"/>
    <w:rsid w:val="000046DF"/>
    <w:rsid w:val="0003272F"/>
    <w:rsid w:val="00056229"/>
    <w:rsid w:val="000565F8"/>
    <w:rsid w:val="00066685"/>
    <w:rsid w:val="00083509"/>
    <w:rsid w:val="000D3815"/>
    <w:rsid w:val="000E1901"/>
    <w:rsid w:val="000F2123"/>
    <w:rsid w:val="00103964"/>
    <w:rsid w:val="001148A7"/>
    <w:rsid w:val="00122694"/>
    <w:rsid w:val="001A2043"/>
    <w:rsid w:val="001B27CD"/>
    <w:rsid w:val="001D6EC1"/>
    <w:rsid w:val="002216E9"/>
    <w:rsid w:val="00223F46"/>
    <w:rsid w:val="00254EBB"/>
    <w:rsid w:val="00322408"/>
    <w:rsid w:val="00331828"/>
    <w:rsid w:val="0033650D"/>
    <w:rsid w:val="00340431"/>
    <w:rsid w:val="00344B52"/>
    <w:rsid w:val="00347A78"/>
    <w:rsid w:val="00350148"/>
    <w:rsid w:val="003749CC"/>
    <w:rsid w:val="003A63F0"/>
    <w:rsid w:val="003C1000"/>
    <w:rsid w:val="00452A7F"/>
    <w:rsid w:val="004B5274"/>
    <w:rsid w:val="004C63F0"/>
    <w:rsid w:val="004D06E8"/>
    <w:rsid w:val="004D0CDA"/>
    <w:rsid w:val="004F56DB"/>
    <w:rsid w:val="005030EF"/>
    <w:rsid w:val="00520D52"/>
    <w:rsid w:val="0053000D"/>
    <w:rsid w:val="0053264C"/>
    <w:rsid w:val="005675F4"/>
    <w:rsid w:val="0057392B"/>
    <w:rsid w:val="005B0DB0"/>
    <w:rsid w:val="005B52E5"/>
    <w:rsid w:val="005E6C74"/>
    <w:rsid w:val="006041E4"/>
    <w:rsid w:val="00640CEB"/>
    <w:rsid w:val="006604B7"/>
    <w:rsid w:val="00661371"/>
    <w:rsid w:val="00661523"/>
    <w:rsid w:val="00662605"/>
    <w:rsid w:val="0067520A"/>
    <w:rsid w:val="006A117F"/>
    <w:rsid w:val="006B6ADA"/>
    <w:rsid w:val="0074469D"/>
    <w:rsid w:val="00755BF3"/>
    <w:rsid w:val="007A169A"/>
    <w:rsid w:val="007B1FD5"/>
    <w:rsid w:val="007D032C"/>
    <w:rsid w:val="007D4978"/>
    <w:rsid w:val="007D4CCD"/>
    <w:rsid w:val="00816C2C"/>
    <w:rsid w:val="00852A87"/>
    <w:rsid w:val="00860F7F"/>
    <w:rsid w:val="008B57D6"/>
    <w:rsid w:val="008D33D1"/>
    <w:rsid w:val="008E33D5"/>
    <w:rsid w:val="008E7B6D"/>
    <w:rsid w:val="008F6BF9"/>
    <w:rsid w:val="00940299"/>
    <w:rsid w:val="009828AB"/>
    <w:rsid w:val="009A0A4C"/>
    <w:rsid w:val="009A32EB"/>
    <w:rsid w:val="009A4DAD"/>
    <w:rsid w:val="009B33AF"/>
    <w:rsid w:val="00A02ADA"/>
    <w:rsid w:val="00A06AFA"/>
    <w:rsid w:val="00A075CE"/>
    <w:rsid w:val="00A120AE"/>
    <w:rsid w:val="00A30ACB"/>
    <w:rsid w:val="00A42AEB"/>
    <w:rsid w:val="00B07172"/>
    <w:rsid w:val="00B61189"/>
    <w:rsid w:val="00B7798C"/>
    <w:rsid w:val="00BB390A"/>
    <w:rsid w:val="00BB5384"/>
    <w:rsid w:val="00BF6E5D"/>
    <w:rsid w:val="00BF795F"/>
    <w:rsid w:val="00C21840"/>
    <w:rsid w:val="00C335AC"/>
    <w:rsid w:val="00C4096D"/>
    <w:rsid w:val="00C61015"/>
    <w:rsid w:val="00C722BA"/>
    <w:rsid w:val="00C92A46"/>
    <w:rsid w:val="00C973C7"/>
    <w:rsid w:val="00CA2498"/>
    <w:rsid w:val="00CA7964"/>
    <w:rsid w:val="00CC019A"/>
    <w:rsid w:val="00CE5114"/>
    <w:rsid w:val="00CE519E"/>
    <w:rsid w:val="00CF117B"/>
    <w:rsid w:val="00D458B2"/>
    <w:rsid w:val="00D52017"/>
    <w:rsid w:val="00D63081"/>
    <w:rsid w:val="00DE382D"/>
    <w:rsid w:val="00E4455E"/>
    <w:rsid w:val="00E45248"/>
    <w:rsid w:val="00E67809"/>
    <w:rsid w:val="00E84BDF"/>
    <w:rsid w:val="00E911E7"/>
    <w:rsid w:val="00EB7AD2"/>
    <w:rsid w:val="00EC7815"/>
    <w:rsid w:val="00F3643A"/>
    <w:rsid w:val="00F90C7A"/>
    <w:rsid w:val="00FA49ED"/>
    <w:rsid w:val="00FD3D6B"/>
    <w:rsid w:val="00FD611A"/>
    <w:rsid w:val="00FD731B"/>
    <w:rsid w:val="00FF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cabinets.fss.ru/insurer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s134.ru/%d0%b4%d0%b5%d1%82%d1%81%d0%ba%d0%b8%d0%b9-%d1%80%d0%b5%d0%b3%d0%b8%d0%be%d0%bd%d0%b0%d0%bb%d1%8c%d0%bd%d1%8b%d0%b9-%d0%ba%d0%be%d0%bd%d0%ba%d1%83%d1%80%d1%81-%d1%82%d0%b0%d0%bb%d0%b0%d0%bd%d1%8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1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 Windows</cp:lastModifiedBy>
  <cp:revision>13</cp:revision>
  <dcterms:created xsi:type="dcterms:W3CDTF">2020-05-31T18:41:00Z</dcterms:created>
  <dcterms:modified xsi:type="dcterms:W3CDTF">2020-08-01T11:16:00Z</dcterms:modified>
</cp:coreProperties>
</file>